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50EECB0D"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243EF2">
        <w:rPr>
          <w:rFonts w:asciiTheme="minorHAnsi" w:hAnsiTheme="minorHAnsi" w:cstheme="minorHAnsi"/>
          <w:lang w:val="en-GB"/>
        </w:rPr>
        <w:t>November</w:t>
      </w:r>
      <w:r w:rsidR="00751F98">
        <w:rPr>
          <w:rFonts w:asciiTheme="minorHAnsi" w:hAnsiTheme="minorHAnsi" w:cstheme="minorHAnsi"/>
          <w:lang w:val="en-GB"/>
        </w:rPr>
        <w:t xml:space="preserve">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39D5FFAC" w14:textId="6CDD1F1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4" w:history="1">
            <w:r w:rsidRPr="0002128F">
              <w:rPr>
                <w:rStyle w:val="Hyperlink"/>
                <w:rFonts w:cstheme="minorHAnsi"/>
                <w:noProof/>
              </w:rPr>
              <w:t>4.8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Ask my GP</w:t>
            </w:r>
            <w:r>
              <w:rPr>
                <w:noProof/>
                <w:webHidden/>
              </w:rPr>
              <w:tab/>
            </w:r>
            <w:r>
              <w:rPr>
                <w:noProof/>
                <w:webHidden/>
              </w:rPr>
              <w:fldChar w:fldCharType="begin"/>
            </w:r>
            <w:r>
              <w:rPr>
                <w:noProof/>
                <w:webHidden/>
              </w:rPr>
              <w:instrText xml:space="preserve"> PAGEREF _Toc138085604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Default="0011354E" w:rsidP="0011354E">
          <w:pPr>
            <w:ind w:firstLine="284"/>
          </w:pPr>
          <w:r>
            <w:t>4.13    Medi2data …………………………………………………………………………………………………………………………..7</w:t>
          </w:r>
        </w:p>
        <w:p w14:paraId="4CCB71EF" w14:textId="6C3D86A8" w:rsidR="00F9295F" w:rsidRPr="0011354E" w:rsidRDefault="00F9295F" w:rsidP="00F9295F">
          <w:pPr>
            <w:ind w:left="284"/>
          </w:pPr>
          <w:r>
            <w:t>4.14 Keeping Bristol Safe Partnership's Children Safeguarding, Adult Safeguarding and Community Safety</w:t>
          </w:r>
        </w:p>
        <w:p w14:paraId="408EB72B" w14:textId="022E284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F9295F">
              <w:rPr>
                <w:rStyle w:val="Hyperlink"/>
                <w:rFonts w:cstheme="minorHAnsi"/>
                <w:noProof/>
              </w:rPr>
              <w:t>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2916B420"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F9295F">
              <w:rPr>
                <w:rStyle w:val="Hyperlink"/>
                <w:rFonts w:cstheme="minorHAnsi"/>
                <w:noProof/>
              </w:rPr>
              <w:t>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03BB48F9"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E120FD">
        <w:rPr>
          <w:rFonts w:asciiTheme="minorHAnsi" w:hAnsiTheme="minorHAnsi" w:cstheme="minorHAnsi"/>
          <w:lang w:val="en-GB"/>
        </w:rPr>
        <w:t>Grange Road Surgery</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r w:rsidR="00672466" w:rsidRPr="00672466">
        <w:rPr>
          <w:rFonts w:asciiTheme="minorHAnsi" w:hAnsiTheme="minorHAnsi" w:cstheme="minorHAnsi"/>
          <w:lang w:val="en-GB"/>
        </w:rPr>
        <w:t xml:space="preserve">Bishopsworth, Bristol BS13 8LD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lastRenderedPageBreak/>
        <w:t>Our Data Protection Officer (DPO)</w:t>
      </w:r>
      <w:bookmarkEnd w:id="6"/>
    </w:p>
    <w:p w14:paraId="6DE5BF79" w14:textId="3799ACD8"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CC3F27">
        <w:rPr>
          <w:rFonts w:asciiTheme="minorHAnsi" w:hAnsiTheme="minorHAnsi" w:cstheme="minorHAnsi"/>
          <w:lang w:val="en-GB"/>
        </w:rPr>
        <w:t>Lucy Hunt.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5F377421" w:rsidR="00004C2D" w:rsidRPr="004F0156" w:rsidRDefault="00EE75F2" w:rsidP="00DD2B61">
      <w:pPr>
        <w:pStyle w:val="BodyText"/>
        <w:spacing w:before="0" w:after="0"/>
        <w:rPr>
          <w:rFonts w:asciiTheme="minorHAnsi" w:hAnsiTheme="minorHAnsi" w:cstheme="minorHAnsi"/>
          <w:lang w:val="en-GB"/>
        </w:rPr>
      </w:pPr>
      <w:r>
        <w:rPr>
          <w:rFonts w:asciiTheme="minorHAnsi" w:hAnsiTheme="minorHAnsi" w:cstheme="minorHAnsi"/>
          <w:lang w:val="en-GB"/>
        </w:rPr>
        <w:t>L</w:t>
      </w:r>
      <w:r w:rsidR="00CC3F27">
        <w:rPr>
          <w:rFonts w:asciiTheme="minorHAnsi" w:hAnsiTheme="minorHAnsi" w:cstheme="minorHAnsi"/>
          <w:lang w:val="en-GB"/>
        </w:rPr>
        <w:t>ucy</w:t>
      </w:r>
      <w:r w:rsidR="00004C2D" w:rsidRPr="004F0156">
        <w:rPr>
          <w:rFonts w:asciiTheme="minorHAnsi" w:hAnsiTheme="minorHAnsi" w:cstheme="minorHAnsi"/>
          <w:lang w:val="en-GB"/>
        </w:rPr>
        <w:t xml:space="preserve"> can be contacted here: </w:t>
      </w:r>
      <w:hyperlink r:id="rId16" w:history="1">
        <w:r w:rsidR="00CC3F27" w:rsidRPr="00372ABC">
          <w:rPr>
            <w:rStyle w:val="Hyperlink"/>
          </w:rPr>
          <w:t>lucy.hunt11@nhs.net</w:t>
        </w:r>
      </w:hyperlink>
      <w:r w:rsidR="00CC3F27">
        <w:t xml:space="preserve"> </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r w:rsidR="00A022F4" w:rsidRPr="004F0156">
          <w:rPr>
            <w:rStyle w:val="Hyperlink"/>
            <w:rFonts w:asciiTheme="minorHAnsi" w:hAnsiTheme="minorHAnsi" w:cstheme="minorHAnsi"/>
            <w:lang w:val="en-GB"/>
          </w:rPr>
          <w:t>Onecare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1484198A">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r w:rsidRPr="00271A94">
        <w:rPr>
          <w:rFonts w:asciiTheme="minorHAnsi" w:hAnsiTheme="minorHAnsi" w:cstheme="minorHAnsi"/>
          <w:color w:val="0070C0"/>
          <w:lang w:val="en-GB"/>
        </w:rPr>
        <w:t>AccuRX</w:t>
      </w:r>
      <w:bookmarkEnd w:id="17"/>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AccuRX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r w:rsidR="00C907D0" w:rsidRPr="004F0156">
          <w:rPr>
            <w:rStyle w:val="Hyperlink"/>
            <w:rFonts w:asciiTheme="minorHAnsi" w:hAnsiTheme="minorHAnsi" w:cstheme="minorHAnsi"/>
            <w:lang w:val="en-GB" w:eastAsia="en-US"/>
          </w:rPr>
          <w:t>AccuRX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Econsult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0" w:history="1">
        <w:r w:rsidR="005E5A90" w:rsidRPr="004F0156">
          <w:rPr>
            <w:rStyle w:val="Hyperlink"/>
            <w:rFonts w:asciiTheme="minorHAnsi" w:hAnsiTheme="minorHAnsi" w:cstheme="minorHAnsi"/>
            <w:lang w:val="en-GB" w:eastAsia="en-US"/>
          </w:rPr>
          <w:t>econsult Privacy Poli</w:t>
        </w:r>
        <w:r w:rsidR="002A6E0C" w:rsidRPr="004F0156">
          <w:rPr>
            <w:rStyle w:val="Hyperlink"/>
            <w:rFonts w:asciiTheme="minorHAnsi" w:hAnsiTheme="minorHAnsi" w:cstheme="minorHAnsi"/>
            <w:lang w:val="en-GB" w:eastAsia="en-US"/>
          </w:rPr>
          <w:t>cies</w:t>
        </w:r>
      </w:hyperlink>
    </w:p>
    <w:p w14:paraId="464371B0" w14:textId="04367F95" w:rsidR="00C6625C" w:rsidRPr="00831CA2" w:rsidRDefault="003534D8" w:rsidP="00634ADC">
      <w:pPr>
        <w:pStyle w:val="Heading2"/>
        <w:numPr>
          <w:ilvl w:val="1"/>
          <w:numId w:val="15"/>
        </w:numPr>
        <w:spacing w:before="0" w:after="0"/>
        <w:rPr>
          <w:rFonts w:asciiTheme="minorHAnsi" w:hAnsiTheme="minorHAnsi" w:cstheme="minorHAnsi"/>
          <w:color w:val="0070C0"/>
          <w:lang w:val="en-GB"/>
        </w:rPr>
      </w:pPr>
      <w:bookmarkStart w:id="20" w:name="_Toc138085604"/>
      <w:r w:rsidRPr="00831CA2">
        <w:rPr>
          <w:rFonts w:asciiTheme="minorHAnsi" w:hAnsiTheme="minorHAnsi" w:cstheme="minorHAnsi"/>
          <w:color w:val="0070C0"/>
          <w:lang w:val="en-GB"/>
        </w:rPr>
        <w:t>Ask my GP</w:t>
      </w:r>
      <w:bookmarkEnd w:id="20"/>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AskmyGP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1"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r w:rsidR="00CB6E57" w:rsidRPr="004F0156">
          <w:rPr>
            <w:rStyle w:val="Hyperlink"/>
            <w:rFonts w:asciiTheme="minorHAnsi" w:hAnsiTheme="minorHAnsi" w:cstheme="minorHAnsi"/>
            <w:lang w:val="en-GB" w:eastAsia="en-US"/>
          </w:rPr>
          <w:t>askmyGP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38085605"/>
      <w:r w:rsidRPr="00831CA2">
        <w:rPr>
          <w:rFonts w:asciiTheme="minorHAnsi" w:hAnsiTheme="minorHAnsi" w:cstheme="minorHAnsi"/>
          <w:color w:val="0070C0"/>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38085607"/>
      <w:r w:rsidRPr="00831CA2">
        <w:rPr>
          <w:rFonts w:asciiTheme="minorHAnsi" w:hAnsiTheme="minorHAnsi" w:cstheme="minorHAnsi"/>
          <w:color w:val="0070C0"/>
          <w:lang w:val="en-GB"/>
        </w:rPr>
        <w:t>GetUbetter</w:t>
      </w:r>
      <w:bookmarkEnd w:id="22"/>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r w:rsidR="00B51356" w:rsidRPr="004F0156">
        <w:rPr>
          <w:rFonts w:asciiTheme="minorHAnsi" w:hAnsiTheme="minorHAnsi" w:cstheme="minorHAnsi"/>
          <w:lang w:val="en-GB" w:eastAsia="en-US"/>
        </w:rPr>
        <w:t>GetUbetter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r w:rsidR="006D222E" w:rsidRPr="004F0156">
          <w:rPr>
            <w:rStyle w:val="Hyperlink"/>
            <w:rFonts w:asciiTheme="minorHAnsi" w:hAnsiTheme="minorHAnsi" w:cstheme="minorHAnsi"/>
            <w:lang w:val="en-GB" w:eastAsia="en-US"/>
          </w:rPr>
          <w:t>getUbetter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3" w:name="_Toc138085608"/>
      <w:r>
        <w:rPr>
          <w:rFonts w:asciiTheme="minorHAnsi" w:hAnsiTheme="minorHAnsi" w:cstheme="minorHAnsi"/>
          <w:color w:val="0070C0"/>
          <w:lang w:val="en-GB"/>
        </w:rPr>
        <w:lastRenderedPageBreak/>
        <w:t xml:space="preserve">4.12 </w:t>
      </w:r>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3"/>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352CD8C0">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r w:rsidR="00D66A56" w:rsidRPr="004F0156">
        <w:rPr>
          <w:rFonts w:asciiTheme="minorHAnsi" w:hAnsiTheme="minorHAnsi" w:cstheme="minorHAnsi"/>
          <w:lang w:val="en-GB" w:eastAsia="en-US"/>
        </w:rPr>
        <w:t xml:space="preserve"> - Simplifying access to healthcare, globally. With roots in the UK and eyes on the future, iPLATO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8" w:history="1">
        <w:r w:rsidR="004133F5" w:rsidRPr="004F0156">
          <w:rPr>
            <w:rStyle w:val="Hyperlink"/>
            <w:rFonts w:asciiTheme="minorHAnsi" w:hAnsiTheme="minorHAnsi" w:cstheme="minorHAnsi"/>
            <w:lang w:val="en-GB" w:eastAsia="en-US"/>
          </w:rPr>
          <w:t>iPlato Privacy Policy</w:t>
        </w:r>
      </w:hyperlink>
    </w:p>
    <w:p w14:paraId="777F572F" w14:textId="77777777" w:rsidR="0011354E" w:rsidRDefault="0011354E" w:rsidP="00DD2B61">
      <w:pPr>
        <w:pStyle w:val="BodyText"/>
        <w:spacing w:before="0" w:after="0"/>
      </w:pPr>
    </w:p>
    <w:p w14:paraId="71D76C2E" w14:textId="553F89F7" w:rsidR="0011354E" w:rsidRDefault="0011354E"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9">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a NHS Digital accredited company who have developed a digital system called emr, which enables GP practices to create digital, GDPR compliant medical reports. You can find more information on their website and view their Privacy Notice directly using this link: </w:t>
      </w:r>
      <w:hyperlink r:id="rId40" w:history="1">
        <w:r>
          <w:rPr>
            <w:rStyle w:val="Hyperlink"/>
            <w:lang w:val="en-GB" w:eastAsia="en-US"/>
          </w:rPr>
          <w:t>Medi2data Privacy Notice</w:t>
        </w:r>
      </w:hyperlink>
      <w:r>
        <w:rPr>
          <w:lang w:val="en-GB" w:eastAsia="en-US"/>
        </w:rPr>
        <w:t xml:space="preserve"> </w:t>
      </w:r>
    </w:p>
    <w:p w14:paraId="32C00A19" w14:textId="77777777" w:rsidR="00F9295F" w:rsidRDefault="00F9295F" w:rsidP="0011354E">
      <w:pPr>
        <w:pStyle w:val="BodyText"/>
        <w:rPr>
          <w:lang w:val="en-GB" w:eastAsia="en-US"/>
        </w:rPr>
      </w:pP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Default="00F9295F" w:rsidP="00F9295F">
      <w:pPr>
        <w:pStyle w:val="Sign-offdetails"/>
        <w:spacing w:before="120" w:after="120"/>
        <w:ind w:right="283"/>
        <w:rPr>
          <w:color w:val="auto"/>
          <w:sz w:val="22"/>
          <w:szCs w:val="22"/>
        </w:rPr>
      </w:pPr>
    </w:p>
    <w:p w14:paraId="0FB54DD9" w14:textId="77777777" w:rsidR="00FE2014" w:rsidRDefault="00FE2014" w:rsidP="00F9295F">
      <w:pPr>
        <w:pStyle w:val="Sign-offdetails"/>
        <w:spacing w:before="120" w:after="120"/>
        <w:ind w:right="283"/>
        <w:rPr>
          <w:color w:val="auto"/>
          <w:sz w:val="22"/>
          <w:szCs w:val="22"/>
        </w:rPr>
      </w:pPr>
    </w:p>
    <w:p w14:paraId="2DB5CB76" w14:textId="098355EB" w:rsidR="00FE2014" w:rsidRDefault="00FE2014" w:rsidP="00FE2014">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t>Elemental X EMIS integration</w:t>
      </w:r>
    </w:p>
    <w:p w14:paraId="2C923E49" w14:textId="77777777" w:rsidR="00FE2014" w:rsidRPr="00FE2014" w:rsidRDefault="00FE2014" w:rsidP="00FE2014">
      <w:pPr>
        <w:pStyle w:val="BodyText"/>
        <w:rPr>
          <w:color w:val="auto"/>
        </w:rPr>
      </w:pPr>
      <w:r w:rsidRPr="00FE2014">
        <w:rPr>
          <w:b/>
          <w:bCs/>
          <w:color w:val="auto"/>
          <w:lang w:val="en-GB" w:eastAsia="en-US"/>
        </w:rPr>
        <w:t xml:space="preserve">Purpose: </w:t>
      </w:r>
      <w:r w:rsidRPr="00FE2014">
        <w:rPr>
          <w:color w:val="auto"/>
          <w:lang w:val="en-US"/>
        </w:rPr>
        <w:t>Elemental will be integrated with Primary Care EMIS enabling GP’s to easily make referrals to Social Prescribing Link Workers via the Elemental Platform. </w:t>
      </w:r>
      <w:r w:rsidRPr="00FE2014">
        <w:rPr>
          <w:color w:val="auto"/>
        </w:rPr>
        <w:t> </w:t>
      </w:r>
    </w:p>
    <w:p w14:paraId="0760667A" w14:textId="77777777" w:rsidR="00FE2014" w:rsidRPr="00FE2014" w:rsidRDefault="00FE2014" w:rsidP="00FE2014">
      <w:pPr>
        <w:pStyle w:val="BodyText"/>
        <w:rPr>
          <w:b/>
          <w:bCs/>
          <w:color w:val="auto"/>
        </w:rPr>
      </w:pPr>
      <w:r w:rsidRPr="00FE2014">
        <w:rPr>
          <w:b/>
          <w:bCs/>
          <w:color w:val="auto"/>
        </w:rPr>
        <w:t>Legal Basis:</w:t>
      </w:r>
    </w:p>
    <w:p w14:paraId="3E4B941E" w14:textId="375307D6" w:rsidR="00FE2014" w:rsidRPr="00FE2014" w:rsidRDefault="00FE2014" w:rsidP="00FE2014">
      <w:pPr>
        <w:pStyle w:val="BodyText"/>
        <w:rPr>
          <w:color w:val="auto"/>
          <w:lang w:val="en-GB"/>
        </w:rPr>
      </w:pPr>
      <w:r w:rsidRPr="00FE2014">
        <w:rPr>
          <w:color w:val="auto"/>
        </w:rPr>
        <w:t xml:space="preserve"> </w:t>
      </w:r>
      <w:r w:rsidRPr="00FE2014">
        <w:rPr>
          <w:color w:val="auto"/>
          <w:lang w:val="en-GB"/>
        </w:rPr>
        <w:t>1.</w:t>
      </w:r>
      <w:r w:rsidRPr="00FE2014">
        <w:rPr>
          <w:color w:val="auto"/>
          <w:lang w:val="en-GB"/>
        </w:rPr>
        <w:t xml:space="preserve"> </w:t>
      </w:r>
      <w:r w:rsidRPr="00FE2014">
        <w:rPr>
          <w:color w:val="auto"/>
          <w:lang w:val="en-GB"/>
        </w:rPr>
        <w:t>Article 6(1)e  “processing is necessary for the performance of a task carried out in the public interest or in the exercise of official authority vested in the controller”;  </w:t>
      </w:r>
    </w:p>
    <w:p w14:paraId="2629C470" w14:textId="1847FF9C" w:rsidR="00FE2014" w:rsidRPr="00FE2014" w:rsidRDefault="00FE2014" w:rsidP="00FE2014">
      <w:pPr>
        <w:pStyle w:val="BodyText"/>
        <w:rPr>
          <w:color w:val="auto"/>
          <w:lang w:val="en-GB"/>
        </w:rPr>
      </w:pPr>
      <w:r w:rsidRPr="00FE2014">
        <w:rPr>
          <w:color w:val="auto"/>
          <w:lang w:val="en-GB"/>
        </w:rPr>
        <w:t>2.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and </w:t>
      </w:r>
    </w:p>
    <w:p w14:paraId="15003D80" w14:textId="22E215B2" w:rsidR="00FE2014" w:rsidRPr="00FE2014" w:rsidRDefault="00FE2014" w:rsidP="00FE2014">
      <w:pPr>
        <w:pStyle w:val="BodyText"/>
        <w:rPr>
          <w:b/>
          <w:bCs/>
          <w:color w:val="auto"/>
        </w:rPr>
      </w:pPr>
      <w:r w:rsidRPr="00FE2014">
        <w:rPr>
          <w:b/>
          <w:bCs/>
          <w:color w:val="auto"/>
          <w:lang w:val="en-GB"/>
        </w:rPr>
        <w:t xml:space="preserve">Processor: </w:t>
      </w:r>
      <w:r w:rsidRPr="00FE2014">
        <w:rPr>
          <w:color w:val="auto"/>
          <w:lang w:val="en-GB"/>
        </w:rPr>
        <w:t>ACCESS UK LTD</w:t>
      </w:r>
      <w:r w:rsidRPr="00FE2014">
        <w:rPr>
          <w:b/>
          <w:bCs/>
          <w:color w:val="auto"/>
          <w:lang w:val="en-GB"/>
        </w:rPr>
        <w:t>  </w:t>
      </w:r>
    </w:p>
    <w:p w14:paraId="5A730493" w14:textId="016C4546" w:rsidR="00FE2014" w:rsidRPr="00FE2014" w:rsidRDefault="00FE2014" w:rsidP="00FE2014">
      <w:pPr>
        <w:pStyle w:val="BodyText"/>
        <w:rPr>
          <w:lang w:val="en-GB" w:eastAsia="en-US"/>
        </w:rPr>
      </w:pPr>
    </w:p>
    <w:p w14:paraId="5580D8EB" w14:textId="360B2C76" w:rsidR="00FE2014" w:rsidRPr="00F9295F" w:rsidRDefault="00FE2014" w:rsidP="00F9295F">
      <w:pPr>
        <w:pStyle w:val="Sign-offdetails"/>
        <w:spacing w:before="120" w:after="120"/>
        <w:ind w:right="283"/>
        <w:rPr>
          <w:color w:val="auto"/>
          <w:sz w:val="22"/>
          <w:szCs w:val="22"/>
        </w:rPr>
      </w:pPr>
    </w:p>
    <w:p w14:paraId="708B047B" w14:textId="2CA18DB5"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4" w:name="_Toc138085609"/>
      <w:r>
        <w:rPr>
          <w:rFonts w:asciiTheme="minorHAnsi" w:hAnsiTheme="minorHAnsi" w:cstheme="minorHAnsi"/>
          <w:color w:val="0070C0"/>
          <w:lang w:val="en-GB"/>
        </w:rPr>
        <w:lastRenderedPageBreak/>
        <w:t>4.1</w:t>
      </w:r>
      <w:r w:rsidR="00FE2014">
        <w:rPr>
          <w:rFonts w:asciiTheme="minorHAnsi" w:hAnsiTheme="minorHAnsi" w:cstheme="minorHAnsi"/>
          <w:color w:val="0070C0"/>
          <w:lang w:val="en-GB"/>
        </w:rPr>
        <w:t>6</w:t>
      </w:r>
      <w:r>
        <w:rPr>
          <w:rFonts w:asciiTheme="minorHAnsi" w:hAnsiTheme="minorHAnsi" w:cstheme="minorHAnsi"/>
          <w:color w:val="0070C0"/>
          <w:lang w:val="en-GB"/>
        </w:rPr>
        <w:t xml:space="preserve"> </w:t>
      </w:r>
      <w:r w:rsidR="00F858A6" w:rsidRPr="00831CA2">
        <w:rPr>
          <w:rFonts w:asciiTheme="minorHAnsi" w:hAnsiTheme="minorHAnsi" w:cstheme="minorHAnsi"/>
          <w:color w:val="0070C0"/>
          <w:lang w:val="en-GB"/>
        </w:rPr>
        <w:t>Anonymised Information</w:t>
      </w:r>
      <w:bookmarkEnd w:id="24"/>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20ED7E6F" w:rsidR="00F858A6" w:rsidRPr="00831CA2" w:rsidRDefault="0047176F" w:rsidP="00FE2014">
      <w:pPr>
        <w:pStyle w:val="Heading2"/>
        <w:numPr>
          <w:ilvl w:val="1"/>
          <w:numId w:val="47"/>
        </w:numPr>
        <w:spacing w:before="0" w:after="0"/>
        <w:rPr>
          <w:rFonts w:asciiTheme="minorHAnsi" w:hAnsiTheme="minorHAnsi" w:cstheme="minorHAnsi"/>
          <w:color w:val="0070C0"/>
          <w:lang w:val="en-GB"/>
        </w:rPr>
      </w:pPr>
      <w:bookmarkStart w:id="25"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5"/>
    </w:p>
    <w:p w14:paraId="66983315" w14:textId="1A275FF3"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42" w:history="1">
        <w:r w:rsidR="00CC3F27" w:rsidRPr="00372ABC">
          <w:rPr>
            <w:rStyle w:val="Hyperlink"/>
          </w:rPr>
          <w:t>lucy.hunt11@nhs.net</w:t>
        </w:r>
      </w:hyperlink>
      <w:r w:rsidR="00CC3F27">
        <w:t xml:space="preserve"> </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6" w:name="_Toc138085611"/>
      <w:r w:rsidRPr="00831CA2">
        <w:rPr>
          <w:rFonts w:asciiTheme="minorHAnsi" w:hAnsiTheme="minorHAnsi" w:cstheme="minorHAnsi"/>
          <w:color w:val="0070C0"/>
          <w:lang w:val="en-GB"/>
        </w:rPr>
        <w:t>Your Patient Rights</w:t>
      </w:r>
      <w:bookmarkEnd w:id="26"/>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7" w:name="_Toc138085612"/>
      <w:r w:rsidRPr="00831CA2">
        <w:rPr>
          <w:rFonts w:asciiTheme="minorHAnsi" w:hAnsiTheme="minorHAnsi" w:cstheme="minorHAnsi"/>
          <w:color w:val="0070C0"/>
          <w:lang w:val="en-GB"/>
        </w:rPr>
        <w:t>Subject Access Requests (SAR)</w:t>
      </w:r>
      <w:bookmarkEnd w:id="27"/>
    </w:p>
    <w:p w14:paraId="2546A8F9" w14:textId="77777777" w:rsidR="008337D0" w:rsidRPr="0091497D" w:rsidRDefault="008337D0" w:rsidP="008337D0">
      <w:r w:rsidRPr="0091497D">
        <w:t>You have the right to see what information we hold about you and to request a copy of this information.</w:t>
      </w:r>
    </w:p>
    <w:p w14:paraId="33B38EEE" w14:textId="1713CB88" w:rsidR="008337D0" w:rsidRPr="0091497D" w:rsidRDefault="008337D0" w:rsidP="008337D0">
      <w:r w:rsidRPr="0091497D">
        <w:t xml:space="preserve">If you would like a copy of the information, we hold about you please contact a member of the practice or contact our Data Protection Officer </w:t>
      </w:r>
      <w:hyperlink r:id="rId43" w:history="1">
        <w:r w:rsidR="00CC3F27" w:rsidRPr="00372ABC">
          <w:rPr>
            <w:rStyle w:val="Hyperlink"/>
          </w:rPr>
          <w:t>lucy.hunt11@nhs.net</w:t>
        </w:r>
      </w:hyperlink>
      <w:r w:rsidR="00CC3F27">
        <w:t xml:space="preserve">  </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8" w:name="_Toc138085613"/>
      <w:r w:rsidRPr="00831CA2">
        <w:rPr>
          <w:rFonts w:asciiTheme="minorHAnsi" w:hAnsiTheme="minorHAnsi" w:cstheme="minorHAnsi"/>
          <w:color w:val="0070C0"/>
          <w:lang w:val="en-GB"/>
        </w:rPr>
        <w:t>Online Access</w:t>
      </w:r>
      <w:bookmarkEnd w:id="28"/>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4"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5"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9" w:name="_Toc138085614"/>
      <w:r w:rsidRPr="00831CA2">
        <w:rPr>
          <w:rFonts w:asciiTheme="minorHAnsi" w:hAnsiTheme="minorHAnsi" w:cstheme="minorHAnsi"/>
          <w:color w:val="0070C0"/>
          <w:lang w:val="en-GB"/>
        </w:rPr>
        <w:lastRenderedPageBreak/>
        <w:t>Right to Rectification</w:t>
      </w:r>
      <w:bookmarkEnd w:id="29"/>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30"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30"/>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1" w:name="_Toc138085616"/>
      <w:r w:rsidRPr="00831CA2">
        <w:rPr>
          <w:rFonts w:asciiTheme="minorHAnsi" w:hAnsiTheme="minorHAnsi" w:cstheme="minorHAnsi"/>
          <w:color w:val="0070C0"/>
          <w:lang w:val="en-GB"/>
        </w:rPr>
        <w:t>Right to Withdraw Consent</w:t>
      </w:r>
      <w:bookmarkEnd w:id="31"/>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2" w:name="_Toc138085617"/>
      <w:r w:rsidRPr="00831CA2">
        <w:rPr>
          <w:rFonts w:asciiTheme="minorHAnsi" w:hAnsiTheme="minorHAnsi" w:cstheme="minorHAnsi"/>
          <w:color w:val="0070C0"/>
          <w:lang w:val="en-GB"/>
        </w:rPr>
        <w:t>Right to Erasure</w:t>
      </w:r>
      <w:bookmarkEnd w:id="32"/>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3" w:name="_Toc138085618"/>
      <w:r w:rsidRPr="00831CA2">
        <w:rPr>
          <w:rFonts w:asciiTheme="minorHAnsi" w:hAnsiTheme="minorHAnsi" w:cstheme="minorHAnsi"/>
          <w:color w:val="0070C0"/>
          <w:lang w:val="en-GB"/>
        </w:rPr>
        <w:lastRenderedPageBreak/>
        <w:t>Right of Data Portability</w:t>
      </w:r>
      <w:bookmarkEnd w:id="33"/>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4"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4"/>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2F4FEDEF"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6" w:history="1">
        <w:r w:rsidR="00CC3F27" w:rsidRPr="00372ABC">
          <w:rPr>
            <w:rStyle w:val="Hyperlink"/>
          </w:rPr>
          <w:t>lucy.hunt11@nhs.net</w:t>
        </w:r>
      </w:hyperlink>
      <w:r w:rsidR="00CC3F27">
        <w:t xml:space="preserve"> </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5" w:name="_Toc138085620"/>
      <w:r w:rsidRPr="00831CA2">
        <w:rPr>
          <w:rFonts w:asciiTheme="minorHAnsi" w:hAnsiTheme="minorHAnsi" w:cstheme="minorHAnsi"/>
          <w:color w:val="0070C0"/>
          <w:lang w:val="en-GB"/>
        </w:rPr>
        <w:t>Why NHS Digital Collects General Practice Data</w:t>
      </w:r>
      <w:bookmarkEnd w:id="35"/>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6" w:name="_Toc138085621"/>
      <w:r w:rsidRPr="00831CA2">
        <w:rPr>
          <w:rFonts w:asciiTheme="minorHAnsi" w:hAnsiTheme="minorHAnsi" w:cstheme="minorHAnsi"/>
          <w:color w:val="0070C0"/>
          <w:lang w:val="en-GB"/>
        </w:rPr>
        <w:t>About the General Practice Data for Planning and Research Programme</w:t>
      </w:r>
      <w:bookmarkEnd w:id="36"/>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lastRenderedPageBreak/>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7" w:name="_Toc138085622"/>
      <w:r w:rsidRPr="00831CA2">
        <w:rPr>
          <w:rFonts w:asciiTheme="minorHAnsi" w:hAnsiTheme="minorHAnsi" w:cstheme="minorHAnsi"/>
          <w:color w:val="0070C0"/>
          <w:lang w:val="en-GB"/>
        </w:rPr>
        <w:t>OPT-OUTS</w:t>
      </w:r>
      <w:bookmarkEnd w:id="37"/>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8" w:name="_Toc138085623"/>
      <w:r w:rsidRPr="00831CA2">
        <w:rPr>
          <w:rFonts w:asciiTheme="minorHAnsi" w:hAnsiTheme="minorHAnsi" w:cstheme="minorHAnsi"/>
          <w:color w:val="0070C0"/>
          <w:lang w:val="en-GB"/>
        </w:rPr>
        <w:t>National Data OPT-OUTS (Opting out of NHS Digital Sharing your Data)</w:t>
      </w:r>
      <w:bookmarkEnd w:id="38"/>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7"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39" w:name="_Toc138085624"/>
      <w:r w:rsidR="00225D3B" w:rsidRPr="00831CA2">
        <w:rPr>
          <w:rFonts w:asciiTheme="minorHAnsi" w:hAnsiTheme="minorHAnsi" w:cstheme="minorHAnsi"/>
          <w:color w:val="0070C0"/>
          <w:lang w:val="en-GB"/>
        </w:rPr>
        <w:t>Data Security and Governance</w:t>
      </w:r>
      <w:bookmarkEnd w:id="39"/>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40"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40"/>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8"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1" w:name="_Toc138085626"/>
      <w:r w:rsidR="00DE7ABC" w:rsidRPr="00831CA2">
        <w:rPr>
          <w:rFonts w:asciiTheme="minorHAnsi" w:hAnsiTheme="minorHAnsi" w:cstheme="minorHAnsi"/>
          <w:color w:val="0070C0"/>
          <w:lang w:val="en-GB"/>
        </w:rPr>
        <w:t>NHS Digital</w:t>
      </w:r>
      <w:bookmarkEnd w:id="41"/>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lastRenderedPageBreak/>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9"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2"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r w:rsidRPr="00831CA2">
        <w:rPr>
          <w:rFonts w:asciiTheme="minorHAnsi" w:hAnsiTheme="minorHAnsi" w:cstheme="minorHAnsi"/>
          <w:color w:val="0070C0"/>
          <w:lang w:val="en-GB"/>
        </w:rPr>
        <w:t>use your information</w:t>
      </w:r>
      <w:bookmarkEnd w:id="42"/>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50"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3" w:name="_Toc138085628"/>
      <w:r w:rsidRPr="00831CA2">
        <w:rPr>
          <w:rFonts w:asciiTheme="minorHAnsi" w:hAnsiTheme="minorHAnsi" w:cstheme="minorHAnsi"/>
          <w:color w:val="0070C0"/>
          <w:lang w:val="en-GB"/>
        </w:rPr>
        <w:t>Opting Out</w:t>
      </w:r>
      <w:bookmarkEnd w:id="43"/>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4" w:name="_Toc138085629"/>
      <w:r w:rsidRPr="00831CA2">
        <w:rPr>
          <w:rFonts w:asciiTheme="minorHAnsi" w:hAnsiTheme="minorHAnsi" w:cstheme="minorHAnsi"/>
          <w:color w:val="0070C0"/>
          <w:lang w:val="en-GB"/>
        </w:rPr>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4"/>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lastRenderedPageBreak/>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5"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5"/>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1"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6"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6"/>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2"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7" w:name="_Toc138085632"/>
      <w:r w:rsidRPr="00831CA2">
        <w:rPr>
          <w:rFonts w:asciiTheme="minorHAnsi" w:hAnsiTheme="minorHAnsi" w:cstheme="minorHAnsi"/>
          <w:color w:val="0070C0"/>
          <w:lang w:val="en-GB"/>
        </w:rPr>
        <w:t>How we lawfully use your Data</w:t>
      </w:r>
      <w:bookmarkEnd w:id="47"/>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3"/>
      <w:r w:rsidR="007B0FB7" w:rsidRPr="00831CA2">
        <w:rPr>
          <w:rFonts w:asciiTheme="minorHAnsi" w:hAnsiTheme="minorHAnsi" w:cstheme="minorHAnsi"/>
          <w:color w:val="0070C0"/>
          <w:lang w:val="en-GB"/>
        </w:rPr>
        <w:t>Your Summary Care Record</w:t>
      </w:r>
      <w:bookmarkEnd w:id="48"/>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lastRenderedPageBreak/>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3"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138085634"/>
      <w:r w:rsidRPr="00831CA2">
        <w:rPr>
          <w:rFonts w:asciiTheme="minorHAnsi" w:hAnsiTheme="minorHAnsi" w:cstheme="minorHAnsi"/>
          <w:color w:val="0070C0"/>
          <w:lang w:val="en-GB"/>
        </w:rPr>
        <w:t>Risk Stratification</w:t>
      </w:r>
      <w:bookmarkEnd w:id="49"/>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0" w:name="_Toc138085635"/>
      <w:r w:rsidRPr="00831CA2">
        <w:rPr>
          <w:rFonts w:asciiTheme="minorHAnsi" w:hAnsiTheme="minorHAnsi" w:cstheme="minorHAnsi"/>
          <w:color w:val="0070C0"/>
          <w:lang w:val="en-GB"/>
        </w:rPr>
        <w:t>National Screening Programs</w:t>
      </w:r>
      <w:bookmarkEnd w:id="50"/>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4"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lastRenderedPageBreak/>
        <w:t xml:space="preserve"> </w:t>
      </w:r>
      <w:bookmarkStart w:id="51" w:name="_Toc138085636"/>
      <w:r w:rsidR="00DC2600" w:rsidRPr="00831CA2">
        <w:rPr>
          <w:rFonts w:asciiTheme="minorHAnsi" w:hAnsiTheme="minorHAnsi" w:cstheme="minorHAnsi"/>
          <w:color w:val="0070C0"/>
          <w:lang w:val="en-GB"/>
        </w:rPr>
        <w:t>Medical Management</w:t>
      </w:r>
      <w:bookmarkEnd w:id="51"/>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2" w:name="_Toc138085637"/>
      <w:r w:rsidR="00BD773D" w:rsidRPr="00831CA2">
        <w:rPr>
          <w:rFonts w:asciiTheme="minorHAnsi" w:hAnsiTheme="minorHAnsi" w:cstheme="minorHAnsi"/>
          <w:color w:val="0070C0"/>
          <w:lang w:val="en-GB"/>
        </w:rPr>
        <w:t>How do we Maintain the Confidentiality of your Records</w:t>
      </w:r>
      <w:bookmarkEnd w:id="52"/>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138085638"/>
      <w:r w:rsidRPr="009520FA">
        <w:rPr>
          <w:rFonts w:asciiTheme="minorHAnsi" w:hAnsiTheme="minorHAnsi" w:cstheme="minorHAnsi"/>
          <w:color w:val="0070C0"/>
          <w:lang w:val="en-GB"/>
        </w:rPr>
        <w:t>Updating your Record</w:t>
      </w:r>
      <w:bookmarkEnd w:id="53"/>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138085639"/>
      <w:r w:rsidR="009114C6" w:rsidRPr="009520FA">
        <w:rPr>
          <w:rFonts w:asciiTheme="minorHAnsi" w:hAnsiTheme="minorHAnsi" w:cstheme="minorHAnsi"/>
          <w:color w:val="0070C0"/>
          <w:lang w:val="en-GB"/>
        </w:rPr>
        <w:t>Third Parties</w:t>
      </w:r>
      <w:bookmarkEnd w:id="54"/>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5" w:name="_Toc138085640"/>
      <w:r w:rsidRPr="009520FA">
        <w:rPr>
          <w:rFonts w:asciiTheme="minorHAnsi" w:hAnsiTheme="minorHAnsi" w:cstheme="minorHAnsi"/>
          <w:color w:val="0070C0"/>
          <w:lang w:val="en-GB"/>
        </w:rPr>
        <w:t>Services that may send us your personal data</w:t>
      </w:r>
      <w:bookmarkEnd w:id="55"/>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6" w:name="_Toc138085641"/>
      <w:r w:rsidRPr="009520FA">
        <w:rPr>
          <w:rFonts w:asciiTheme="minorHAnsi" w:hAnsiTheme="minorHAnsi" w:cstheme="minorHAnsi"/>
          <w:color w:val="0070C0"/>
          <w:lang w:val="en-GB"/>
        </w:rPr>
        <w:lastRenderedPageBreak/>
        <w:t>Research Data</w:t>
      </w:r>
      <w:bookmarkEnd w:id="56"/>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5"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7"/>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3"/>
      <w:r w:rsidRPr="009520FA">
        <w:rPr>
          <w:rFonts w:asciiTheme="minorHAnsi" w:hAnsiTheme="minorHAnsi" w:cstheme="minorHAnsi"/>
          <w:color w:val="0070C0"/>
          <w:lang w:val="en-GB"/>
        </w:rPr>
        <w:t>Social Prescribers</w:t>
      </w:r>
      <w:bookmarkEnd w:id="58"/>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The practice uses the following Social Prescribers who will have access to your data for these specified purposes and will ask for your consent before any information is shared between your GP and the </w:t>
      </w:r>
      <w:r w:rsidRPr="000D251C">
        <w:rPr>
          <w:rFonts w:asciiTheme="minorHAnsi" w:hAnsiTheme="minorHAnsi" w:cstheme="minorHAnsi"/>
          <w:lang w:val="en-GB"/>
        </w:rPr>
        <w:lastRenderedPageBreak/>
        <w:t>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7DA79FE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C4561C" w:rsidRPr="00C4561C">
        <w:rPr>
          <w:rFonts w:asciiTheme="minorHAnsi" w:hAnsiTheme="minorHAnsi" w:cstheme="minorHAnsi"/>
          <w:b/>
          <w:bCs/>
          <w:i/>
          <w:iCs/>
          <w:lang w:val="en-GB"/>
        </w:rPr>
        <w:t xml:space="preserve">Grange Road Surgery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6"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7"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38085644"/>
      <w:r w:rsidR="000365CC" w:rsidRPr="009520FA">
        <w:rPr>
          <w:rFonts w:asciiTheme="minorHAnsi" w:hAnsiTheme="minorHAnsi" w:cstheme="minorHAnsi"/>
          <w:color w:val="0070C0"/>
          <w:lang w:val="en-GB"/>
        </w:rPr>
        <w:t>What is Population Health Management</w:t>
      </w:r>
      <w:bookmarkEnd w:id="59"/>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60" w:name="_Toc138085645"/>
      <w:r w:rsidRPr="009520FA">
        <w:rPr>
          <w:rFonts w:asciiTheme="minorHAnsi" w:hAnsiTheme="minorHAnsi" w:cstheme="minorHAnsi"/>
          <w:color w:val="0070C0"/>
          <w:lang w:val="en-GB"/>
        </w:rPr>
        <w:t>How will your personal data be used</w:t>
      </w:r>
      <w:bookmarkEnd w:id="60"/>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lastRenderedPageBreak/>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used for a number of healthcare related activities such 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1" w:name="_Toc138085646"/>
      <w:r w:rsidRPr="009520FA">
        <w:rPr>
          <w:rFonts w:asciiTheme="minorHAnsi" w:hAnsiTheme="minorHAnsi" w:cstheme="minorHAnsi"/>
          <w:color w:val="0070C0"/>
          <w:lang w:val="en-GB"/>
        </w:rPr>
        <w:t>Who will your personal data be shared with</w:t>
      </w:r>
      <w:bookmarkEnd w:id="61"/>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2" w:name="_Toc138085647"/>
      <w:r w:rsidRPr="009520FA">
        <w:rPr>
          <w:rFonts w:asciiTheme="minorHAnsi" w:hAnsiTheme="minorHAnsi" w:cstheme="minorHAnsi"/>
          <w:color w:val="0070C0"/>
          <w:lang w:val="en-GB"/>
        </w:rPr>
        <w:t>Is using your information lawful</w:t>
      </w:r>
      <w:bookmarkEnd w:id="62"/>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3" w:name="_Toc138085648"/>
      <w:r w:rsidRPr="009520FA">
        <w:rPr>
          <w:rFonts w:asciiTheme="minorHAnsi" w:hAnsiTheme="minorHAnsi" w:cstheme="minorHAnsi"/>
          <w:color w:val="0070C0"/>
          <w:lang w:val="en-GB"/>
        </w:rPr>
        <w:t>What will happen to you information when the project is finished</w:t>
      </w:r>
      <w:bookmarkEnd w:id="63"/>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8" w:history="1">
        <w:r w:rsidR="00924D06" w:rsidRPr="00924D06">
          <w:rPr>
            <w:rStyle w:val="Hyperlink"/>
            <w:rFonts w:asciiTheme="minorHAnsi" w:hAnsiTheme="minorHAnsi" w:cstheme="minorHAnsi"/>
            <w:lang w:val="en-GB"/>
          </w:rPr>
          <w:t>nhs.uk/your-nhs-data-matters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4" w:name="_Toc138085649"/>
      <w:r w:rsidR="00C002EB" w:rsidRPr="009520FA">
        <w:rPr>
          <w:rFonts w:asciiTheme="minorHAnsi" w:hAnsiTheme="minorHAnsi" w:cstheme="minorHAnsi"/>
          <w:color w:val="0070C0"/>
          <w:lang w:val="en-GB"/>
        </w:rPr>
        <w:t>Coronavirus Pandemic – Data Protection</w:t>
      </w:r>
      <w:bookmarkEnd w:id="64"/>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lastRenderedPageBreak/>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9"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60"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1"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65" w:name="_Toc138085650"/>
      <w:r w:rsidR="006D3A90" w:rsidRPr="009520FA">
        <w:rPr>
          <w:rFonts w:asciiTheme="minorHAnsi" w:hAnsiTheme="minorHAnsi" w:cstheme="minorHAnsi"/>
          <w:color w:val="0070C0"/>
          <w:lang w:val="en-GB"/>
        </w:rPr>
        <w:t>Information Commissioner</w:t>
      </w:r>
      <w:bookmarkEnd w:id="65"/>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lastRenderedPageBreak/>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2"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1AD34AD4"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3" w:history="1"/>
      <w:r w:rsidR="00CC3F27">
        <w:rPr>
          <w:rStyle w:val="Hyperlink"/>
          <w:rFonts w:asciiTheme="minorHAnsi" w:hAnsiTheme="minorHAnsi" w:cstheme="minorHAnsi"/>
          <w:color w:val="06A68A"/>
          <w:lang w:val="en-GB"/>
        </w:rPr>
        <w:t xml:space="preserve"> </w:t>
      </w:r>
      <w:hyperlink r:id="rId64" w:history="1">
        <w:r w:rsidR="00CC3F27" w:rsidRPr="00372ABC">
          <w:rPr>
            <w:rStyle w:val="Hyperlink"/>
            <w:rFonts w:asciiTheme="minorHAnsi" w:hAnsiTheme="minorHAnsi" w:cstheme="minorHAnsi"/>
            <w:lang w:val="en-GB"/>
          </w:rPr>
          <w:t>lucy.hunt11@nhs.net</w:t>
        </w:r>
      </w:hyperlink>
      <w:r w:rsidR="00CC3F27">
        <w:rPr>
          <w:rStyle w:val="Hyperlink"/>
          <w:rFonts w:asciiTheme="minorHAnsi" w:hAnsiTheme="minorHAnsi" w:cstheme="minorHAnsi"/>
          <w:color w:val="06A68A"/>
          <w:lang w:val="en-GB"/>
        </w:rPr>
        <w:t xml:space="preserve"> </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6"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6"/>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7" w:name="_Toc138085652"/>
      <w:r w:rsidR="00B16960" w:rsidRPr="009520FA">
        <w:rPr>
          <w:rFonts w:asciiTheme="minorHAnsi" w:hAnsiTheme="minorHAnsi" w:cstheme="minorHAnsi"/>
          <w:color w:val="0070C0"/>
          <w:lang w:val="en-GB"/>
        </w:rPr>
        <w:t>Security</w:t>
      </w:r>
      <w:bookmarkEnd w:id="67"/>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38085653"/>
      <w:r w:rsidR="003F6D93" w:rsidRPr="009520FA">
        <w:rPr>
          <w:rFonts w:asciiTheme="minorHAnsi" w:hAnsiTheme="minorHAnsi" w:cstheme="minorHAnsi"/>
          <w:color w:val="0070C0"/>
          <w:lang w:val="en-GB"/>
        </w:rPr>
        <w:t>Data Storage</w:t>
      </w:r>
      <w:bookmarkEnd w:id="68"/>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4"/>
      <w:r w:rsidRPr="009520FA">
        <w:rPr>
          <w:rFonts w:asciiTheme="minorHAnsi" w:hAnsiTheme="minorHAnsi" w:cstheme="minorHAnsi"/>
          <w:color w:val="0070C0"/>
          <w:lang w:val="en-GB"/>
        </w:rPr>
        <w:t>If English isn’t your first language</w:t>
      </w:r>
      <w:bookmarkEnd w:id="69"/>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5"/>
      <w:r w:rsidRPr="009520FA">
        <w:rPr>
          <w:rFonts w:asciiTheme="minorHAnsi" w:hAnsiTheme="minorHAnsi" w:cstheme="minorHAnsi"/>
          <w:color w:val="0070C0"/>
          <w:lang w:val="en-GB"/>
        </w:rPr>
        <w:t>Cookies</w:t>
      </w:r>
      <w:bookmarkEnd w:id="70"/>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lastRenderedPageBreak/>
        <w:t xml:space="preserve"> </w:t>
      </w:r>
      <w:bookmarkStart w:id="71" w:name="_Toc138085656"/>
      <w:r w:rsidRPr="009520FA">
        <w:rPr>
          <w:rFonts w:asciiTheme="minorHAnsi" w:hAnsiTheme="minorHAnsi" w:cstheme="minorHAnsi"/>
          <w:color w:val="0070C0"/>
          <w:lang w:val="en-GB"/>
        </w:rPr>
        <w:t>Security</w:t>
      </w:r>
      <w:bookmarkEnd w:id="71"/>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2" w:name="_Toc138085657"/>
      <w:r w:rsidR="00317353" w:rsidRPr="009520FA">
        <w:rPr>
          <w:rFonts w:asciiTheme="minorHAnsi" w:hAnsiTheme="minorHAnsi" w:cstheme="minorHAnsi"/>
          <w:color w:val="0070C0"/>
          <w:lang w:val="en-GB"/>
        </w:rPr>
        <w:t>Last Updated</w:t>
      </w:r>
      <w:bookmarkEnd w:id="72"/>
    </w:p>
    <w:p w14:paraId="1C3B0230" w14:textId="02541DB2"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751F98">
        <w:rPr>
          <w:lang w:val="en-GB"/>
        </w:rPr>
        <w:t>September 2025.</w:t>
      </w:r>
    </w:p>
    <w:sectPr w:rsidR="00E20A16">
      <w:headerReference w:type="default" r:id="rId65"/>
      <w:footerReference w:type="default" r:id="rId66"/>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30B0" w14:textId="77777777" w:rsidR="00173500" w:rsidRDefault="00173500">
      <w:r>
        <w:separator/>
      </w:r>
    </w:p>
  </w:endnote>
  <w:endnote w:type="continuationSeparator" w:id="0">
    <w:p w14:paraId="6522F005" w14:textId="77777777" w:rsidR="00173500" w:rsidRDefault="00173500">
      <w:r>
        <w:continuationSeparator/>
      </w:r>
    </w:p>
  </w:endnote>
  <w:endnote w:type="continuationNotice" w:id="1">
    <w:p w14:paraId="39E36741" w14:textId="77777777" w:rsidR="00173500" w:rsidRDefault="0017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D814" w14:textId="77777777" w:rsidR="00173500" w:rsidRDefault="00173500">
      <w:r>
        <w:separator/>
      </w:r>
    </w:p>
  </w:footnote>
  <w:footnote w:type="continuationSeparator" w:id="0">
    <w:p w14:paraId="1694F173" w14:textId="77777777" w:rsidR="00173500" w:rsidRDefault="00173500">
      <w:r>
        <w:continuationSeparator/>
      </w:r>
    </w:p>
  </w:footnote>
  <w:footnote w:type="continuationNotice" w:id="1">
    <w:p w14:paraId="69DAF26A" w14:textId="77777777" w:rsidR="00173500" w:rsidRDefault="0017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37DF5A3" w:rsidR="00F57DC3" w:rsidRPr="009574BD" w:rsidRDefault="00542526" w:rsidP="009574BD">
    <w:pPr>
      <w:pStyle w:val="Header"/>
      <w:rPr>
        <w:lang w:val="en-GB"/>
      </w:rPr>
    </w:pPr>
    <w:r>
      <w:rPr>
        <w:noProof/>
      </w:rPr>
      <w:drawing>
        <wp:anchor distT="0" distB="0" distL="114300" distR="114300" simplePos="0" relativeHeight="251659265" behindDoc="1" locked="0" layoutInCell="1" allowOverlap="1" wp14:anchorId="3EFF121A" wp14:editId="7E66C978">
          <wp:simplePos x="0" y="0"/>
          <wp:positionH relativeFrom="margin">
            <wp:align>center</wp:align>
          </wp:positionH>
          <wp:positionV relativeFrom="paragraph">
            <wp:posOffset>-217170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8365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3ECC308" w:rsidR="00666B32" w:rsidRPr="00542526" w:rsidRDefault="00542526" w:rsidP="00542526">
    <w:pPr>
      <w:pStyle w:val="Header"/>
    </w:pPr>
    <w:r>
      <w:rPr>
        <w:noProof/>
      </w:rPr>
      <w:drawing>
        <wp:anchor distT="0" distB="0" distL="114300" distR="114300" simplePos="0" relativeHeight="251660289" behindDoc="1" locked="0" layoutInCell="1" allowOverlap="1" wp14:anchorId="4D02CD1E" wp14:editId="0FDF09A6">
          <wp:simplePos x="0" y="0"/>
          <wp:positionH relativeFrom="margin">
            <wp:align>center</wp:align>
          </wp:positionH>
          <wp:positionV relativeFrom="paragraph">
            <wp:posOffset>-226695</wp:posOffset>
          </wp:positionV>
          <wp:extent cx="1095375" cy="762000"/>
          <wp:effectExtent l="0" t="0" r="9525" b="0"/>
          <wp:wrapTight wrapText="bothSides">
            <wp:wrapPolygon edited="0">
              <wp:start x="8640" y="0"/>
              <wp:lineTo x="6762" y="1080"/>
              <wp:lineTo x="4883" y="5940"/>
              <wp:lineTo x="4883" y="8640"/>
              <wp:lineTo x="0" y="15120"/>
              <wp:lineTo x="0" y="21060"/>
              <wp:lineTo x="21412" y="21060"/>
              <wp:lineTo x="21412" y="15120"/>
              <wp:lineTo x="16529" y="8640"/>
              <wp:lineTo x="16904" y="6480"/>
              <wp:lineTo x="15777" y="2700"/>
              <wp:lineTo x="13899" y="0"/>
              <wp:lineTo x="8640" y="0"/>
            </wp:wrapPolygon>
          </wp:wrapTight>
          <wp:docPr id="342773738"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lvlOverride w:ilvl="0"/>
    <w:lvlOverride w:ilvl="1"/>
  </w:num>
  <w:num w:numId="47" w16cid:durableId="164708500">
    <w:abstractNumId w:val="0"/>
    <w:lvlOverride w:ilvl="0">
      <w:startOverride w:val="4"/>
    </w:lvlOverride>
    <w:lvlOverride w:ilvl="1">
      <w:startOverride w:val="17"/>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404"/>
    <w:rsid w:val="000C1FBD"/>
    <w:rsid w:val="000C5330"/>
    <w:rsid w:val="000C5405"/>
    <w:rsid w:val="000D251C"/>
    <w:rsid w:val="000D5626"/>
    <w:rsid w:val="000D7A41"/>
    <w:rsid w:val="000E39C6"/>
    <w:rsid w:val="000F0034"/>
    <w:rsid w:val="000F2F6A"/>
    <w:rsid w:val="000F57B2"/>
    <w:rsid w:val="001068C1"/>
    <w:rsid w:val="0011354E"/>
    <w:rsid w:val="00113749"/>
    <w:rsid w:val="00122EBE"/>
    <w:rsid w:val="00133859"/>
    <w:rsid w:val="001372C4"/>
    <w:rsid w:val="00142408"/>
    <w:rsid w:val="001428C8"/>
    <w:rsid w:val="0014506C"/>
    <w:rsid w:val="00150986"/>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D773C"/>
    <w:rsid w:val="001F181A"/>
    <w:rsid w:val="001F1E53"/>
    <w:rsid w:val="00203170"/>
    <w:rsid w:val="0020320E"/>
    <w:rsid w:val="00207906"/>
    <w:rsid w:val="0021089C"/>
    <w:rsid w:val="002143A1"/>
    <w:rsid w:val="00223792"/>
    <w:rsid w:val="00225D3B"/>
    <w:rsid w:val="002312CA"/>
    <w:rsid w:val="00236B27"/>
    <w:rsid w:val="00243EF2"/>
    <w:rsid w:val="00244FC6"/>
    <w:rsid w:val="00254B88"/>
    <w:rsid w:val="00262C8A"/>
    <w:rsid w:val="00263C94"/>
    <w:rsid w:val="002657A3"/>
    <w:rsid w:val="0026748A"/>
    <w:rsid w:val="00271A94"/>
    <w:rsid w:val="00292D7C"/>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278EC"/>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A7A54"/>
    <w:rsid w:val="00AB2E21"/>
    <w:rsid w:val="00AC5766"/>
    <w:rsid w:val="00AD6059"/>
    <w:rsid w:val="00AE3FF0"/>
    <w:rsid w:val="00AE6F91"/>
    <w:rsid w:val="00AF4B54"/>
    <w:rsid w:val="00AF7FB1"/>
    <w:rsid w:val="00B012AC"/>
    <w:rsid w:val="00B07B5B"/>
    <w:rsid w:val="00B07CF8"/>
    <w:rsid w:val="00B12E2A"/>
    <w:rsid w:val="00B136DA"/>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591F"/>
    <w:rsid w:val="00C6625C"/>
    <w:rsid w:val="00C757F4"/>
    <w:rsid w:val="00C75897"/>
    <w:rsid w:val="00C77DA7"/>
    <w:rsid w:val="00C83FB0"/>
    <w:rsid w:val="00C907D0"/>
    <w:rsid w:val="00C9115E"/>
    <w:rsid w:val="00C93B64"/>
    <w:rsid w:val="00C93C3C"/>
    <w:rsid w:val="00C95B95"/>
    <w:rsid w:val="00C969A4"/>
    <w:rsid w:val="00CB0956"/>
    <w:rsid w:val="00CB6E57"/>
    <w:rsid w:val="00CC2EF6"/>
    <w:rsid w:val="00CC3F27"/>
    <w:rsid w:val="00CC669C"/>
    <w:rsid w:val="00CD4C71"/>
    <w:rsid w:val="00CD5328"/>
    <w:rsid w:val="00CE0A4B"/>
    <w:rsid w:val="00CE157D"/>
    <w:rsid w:val="00CF11AB"/>
    <w:rsid w:val="00CF3892"/>
    <w:rsid w:val="00D0483C"/>
    <w:rsid w:val="00D25AA8"/>
    <w:rsid w:val="00D302A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915"/>
    <w:rsid w:val="00F82039"/>
    <w:rsid w:val="00F858A6"/>
    <w:rsid w:val="00F86777"/>
    <w:rsid w:val="00F9295F"/>
    <w:rsid w:val="00FA35B2"/>
    <w:rsid w:val="00FA3807"/>
    <w:rsid w:val="00FA5963"/>
    <w:rsid w:val="00FA720E"/>
    <w:rsid w:val="00FC63A6"/>
    <w:rsid w:val="00FD04F6"/>
    <w:rsid w:val="00FD6675"/>
    <w:rsid w:val="00FE2014"/>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curx.com/privacy-policy" TargetMode="External"/><Relationship Id="rId21" Type="http://schemas.openxmlformats.org/officeDocument/2006/relationships/image" Target="media/image5.jpeg"/><Relationship Id="rId34" Type="http://schemas.openxmlformats.org/officeDocument/2006/relationships/hyperlink" Target="https://support.patientaccess.com/privacy-policy" TargetMode="External"/><Relationship Id="rId42" Type="http://schemas.openxmlformats.org/officeDocument/2006/relationships/hyperlink" Target="mailto:lucy.hunt11@nhs.net"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www.bristol.ac.uk/primaryhealthcare/researchthemes/imppp/about-imppp-for-study-participants/nhs-digital-privacy-statement/" TargetMode="External"/><Relationship Id="rId63" Type="http://schemas.openxmlformats.org/officeDocument/2006/relationships/hyperlink" Target="mailto:%20liberty@almc.co.uk"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ucy.hunt11@nhs.ne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askmygp.uk/privacy-policy-gdpr/" TargetMode="External"/><Relationship Id="rId37" Type="http://schemas.openxmlformats.org/officeDocument/2006/relationships/image" Target="media/image13.png"/><Relationship Id="rId40" Type="http://schemas.openxmlformats.org/officeDocument/2006/relationships/hyperlink" Target="https://www.medi2data.com/wp-content/uploads/2024/02/Medi2data-Privacy-Policy-v2.0-MASTER-1.pdf" TargetMode="External"/><Relationship Id="rId45" Type="http://schemas.openxmlformats.org/officeDocument/2006/relationships/hyperlink" Target="https://ico.org.uk/for-the-public/official-information/" TargetMode="External"/><Relationship Id="rId53" Type="http://schemas.openxmlformats.org/officeDocument/2006/relationships/hyperlink" Target="https://nhs.uk/your-nhs-data-matters" TargetMode="External"/><Relationship Id="rId58" Type="http://schemas.openxmlformats.org/officeDocument/2006/relationships/hyperlink" Target="http://www.nhs.uk/your-nhs-data-matters" TargetMode="External"/><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ico.org.uk/for-organisations/guide-to-data-protection/guide-to-the-general-data-protection-regulation-gdpr/special-category-data/what-are-the-conditions-for-processing/" TargetMode="External"/><Relationship Id="rId19" Type="http://schemas.openxmlformats.org/officeDocument/2006/relationships/image" Target="media/image4.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8.png"/><Relationship Id="rId30" Type="http://schemas.openxmlformats.org/officeDocument/2006/relationships/hyperlink" Target="https://econsult.net/privacy-policies" TargetMode="External"/><Relationship Id="rId35" Type="http://schemas.openxmlformats.org/officeDocument/2006/relationships/image" Target="media/image12.png"/><Relationship Id="rId43" Type="http://schemas.openxmlformats.org/officeDocument/2006/relationships/hyperlink" Target="mailto:lucy.hunt11@nhs.net"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image" Target="media/image16.png"/><Relationship Id="rId64" Type="http://schemas.openxmlformats.org/officeDocument/2006/relationships/hyperlink" Target="mailto:lucy.hunt11@nhs.net" TargetMode="External"/><Relationship Id="rId8" Type="http://schemas.openxmlformats.org/officeDocument/2006/relationships/settings" Target="settings.xml"/><Relationship Id="rId51"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iplato.com/privacy/" TargetMode="External"/><Relationship Id="rId46" Type="http://schemas.openxmlformats.org/officeDocument/2006/relationships/hyperlink" Target="mailto:lucy.hunt11@nhs.net" TargetMode="External"/><Relationship Id="rId59"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7" Type="http://schemas.openxmlformats.org/officeDocument/2006/relationships/fontTable" Target="fontTable.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image" Target="media/image15.jpeg"/><Relationship Id="rId54" Type="http://schemas.openxmlformats.org/officeDocument/2006/relationships/hyperlink" Target="http://www.gov.uk/topic/population-screening-programmes"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emishealth.com/legal/" TargetMode="External"/><Relationship Id="rId36" Type="http://schemas.openxmlformats.org/officeDocument/2006/relationships/hyperlink" Target="https://www.getubetter.com/privacy-policy" TargetMode="External"/><Relationship Id="rId49" Type="http://schemas.openxmlformats.org/officeDocument/2006/relationships/hyperlink" Target="https://digital.nhs.uk" TargetMode="External"/><Relationship Id="rId57" Type="http://schemas.openxmlformats.org/officeDocument/2006/relationships/hyperlink" Target="https://elementalsoftware.co/privacy-policy/"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https://www.nhs.uk/nhs-app/nhs-app-legal-and-cookies/nhs-app-privacy-policy/privacy-policy/" TargetMode="External"/><Relationship Id="rId52" Type="http://schemas.openxmlformats.org/officeDocument/2006/relationships/hyperlink" Target="https://www.nhsx.nhs.uk/documents/75/NHSX_Records_Management_CoP_V7.pdf" TargetMode="External"/><Relationship Id="rId60" Type="http://schemas.openxmlformats.org/officeDocument/2006/relationships/hyperlink" Target="https://www.legislation.gov.uk/eur/2016/679/article/6"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39" Type="http://schemas.openxmlformats.org/officeDocument/2006/relationships/image" Target="media/image14.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3.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5.xml><?xml version="1.0" encoding="utf-8"?>
<ds:datastoreItem xmlns:ds="http://schemas.openxmlformats.org/officeDocument/2006/customXml" ds:itemID="{B45D7DA4-9005-408E-AC76-D3DD5FB22AD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25</Pages>
  <Words>9811</Words>
  <Characters>55924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65604</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ROGERS, Phoebe (GRANGE ROAD SURGERY)</cp:lastModifiedBy>
  <cp:revision>4</cp:revision>
  <cp:lastPrinted>2022-10-12T22:36:00Z</cp:lastPrinted>
  <dcterms:created xsi:type="dcterms:W3CDTF">2025-09-11T11:54:00Z</dcterms:created>
  <dcterms:modified xsi:type="dcterms:W3CDTF">2025-11-17T16:23:00Z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